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6050C" w14:textId="77777777" w:rsidR="00F32659" w:rsidRPr="00F32659" w:rsidRDefault="00F14844" w:rsidP="00F32659">
      <w:pPr>
        <w:spacing w:after="160" w:line="288" w:lineRule="auto"/>
        <w:jc w:val="center"/>
        <w:rPr>
          <w:rFonts w:ascii="Times New Roman" w:eastAsia="Times New Roman" w:hAnsi="Times New Roman" w:cs="Times New Roman"/>
          <w:b/>
          <w:iCs/>
          <w:sz w:val="32"/>
          <w:szCs w:val="36"/>
        </w:rPr>
      </w:pPr>
      <w:r w:rsidRPr="00F32659">
        <w:rPr>
          <w:rFonts w:ascii="Times New Roman" w:eastAsia="Times New Roman" w:hAnsi="Times New Roman" w:cs="Times New Roman"/>
          <w:b/>
          <w:iCs/>
          <w:sz w:val="32"/>
          <w:szCs w:val="36"/>
        </w:rPr>
        <w:t>Những Lời Khai Thị Trí Huệ Trong Kinh Kim Cang</w:t>
      </w:r>
    </w:p>
    <w:p w14:paraId="3A03121F" w14:textId="69E30C91" w:rsidR="00F14844" w:rsidRPr="00F32659" w:rsidRDefault="00F14844" w:rsidP="00F32659">
      <w:pPr>
        <w:spacing w:after="0" w:line="288" w:lineRule="auto"/>
        <w:rPr>
          <w:rFonts w:ascii="Times New Roman" w:eastAsia="Times New Roman" w:hAnsi="Times New Roman" w:cs="Times New Roman"/>
          <w:iCs/>
          <w:sz w:val="28"/>
          <w:szCs w:val="28"/>
        </w:rPr>
      </w:pPr>
      <w:r w:rsidRPr="00F32659">
        <w:rPr>
          <w:rFonts w:ascii="Times New Roman" w:eastAsia="Times New Roman" w:hAnsi="Times New Roman" w:cs="Times New Roman"/>
          <w:b/>
          <w:iCs/>
          <w:sz w:val="28"/>
          <w:szCs w:val="28"/>
        </w:rPr>
        <w:t>Chủ Đề 877:</w:t>
      </w:r>
      <w:r w:rsidRPr="00F32659">
        <w:rPr>
          <w:rFonts w:ascii="Times New Roman" w:eastAsia="Times New Roman" w:hAnsi="Times New Roman" w:cs="Times New Roman"/>
          <w:iCs/>
          <w:sz w:val="28"/>
          <w:szCs w:val="28"/>
        </w:rPr>
        <w:t xml:space="preserve"> </w:t>
      </w:r>
      <w:r w:rsidRPr="00F32659">
        <w:rPr>
          <w:rStyle w:val="citation-1001"/>
          <w:rFonts w:ascii="Times New Roman" w:hAnsi="Times New Roman" w:cs="Times New Roman"/>
          <w:b/>
          <w:bCs/>
          <w:sz w:val="28"/>
          <w:szCs w:val="28"/>
        </w:rPr>
        <w:t>Tuyệt Đối Không Phải Do Tạo Tác, Cho Nên Gọi Là Vô Vi</w:t>
      </w:r>
    </w:p>
    <w:p w14:paraId="2D320FA9" w14:textId="44E07105" w:rsidR="00EC3B17" w:rsidRDefault="00EC3B17" w:rsidP="00EC3B17">
      <w:pPr>
        <w:spacing w:after="0" w:line="288" w:lineRule="auto"/>
        <w:rPr>
          <w:rFonts w:ascii="Times New Roman" w:eastAsia="Times New Roman" w:hAnsi="Times New Roman" w:cs="Times New Roman"/>
          <w:b/>
          <w:bCs/>
          <w:sz w:val="28"/>
          <w:szCs w:val="28"/>
        </w:rPr>
      </w:pPr>
      <w:r w:rsidRPr="00EC3B17">
        <w:rPr>
          <w:rFonts w:ascii="Times New Roman" w:eastAsia="Times New Roman" w:hAnsi="Times New Roman" w:cs="Times New Roman"/>
          <w:b/>
          <w:bCs/>
          <w:sz w:val="28"/>
          <w:szCs w:val="28"/>
        </w:rPr>
        <w:t>Chủ giảng:</w:t>
      </w:r>
      <w:r w:rsidRPr="00EC3B17">
        <w:rPr>
          <w:rFonts w:ascii="Times New Roman" w:eastAsia="Times New Roman" w:hAnsi="Times New Roman" w:cs="Times New Roman"/>
          <w:bCs/>
          <w:sz w:val="28"/>
          <w:szCs w:val="28"/>
        </w:rPr>
        <w:t xml:space="preserve"> Pháp sư Tịnh Không</w:t>
      </w:r>
    </w:p>
    <w:p w14:paraId="22DAFCAA" w14:textId="33891687" w:rsidR="00F14844" w:rsidRPr="00F32659" w:rsidRDefault="00F14844" w:rsidP="00F32659">
      <w:pPr>
        <w:spacing w:after="0" w:line="288" w:lineRule="auto"/>
        <w:rPr>
          <w:rFonts w:ascii="Times New Roman" w:eastAsia="Times New Roman" w:hAnsi="Times New Roman" w:cs="Times New Roman"/>
          <w:sz w:val="28"/>
          <w:szCs w:val="28"/>
        </w:rPr>
      </w:pPr>
      <w:r w:rsidRPr="00F32659">
        <w:rPr>
          <w:rFonts w:ascii="Times New Roman" w:eastAsia="Times New Roman" w:hAnsi="Times New Roman" w:cs="Times New Roman"/>
          <w:b/>
          <w:bCs/>
          <w:sz w:val="28"/>
          <w:szCs w:val="28"/>
        </w:rPr>
        <w:t>Thời gian:</w:t>
      </w:r>
      <w:r w:rsidRPr="00F32659">
        <w:rPr>
          <w:rFonts w:ascii="Times New Roman" w:eastAsia="Times New Roman" w:hAnsi="Times New Roman" w:cs="Times New Roman"/>
          <w:sz w:val="28"/>
          <w:szCs w:val="28"/>
        </w:rPr>
        <w:t xml:space="preserve"> Tháng 05 năm 1995</w:t>
      </w:r>
    </w:p>
    <w:p w14:paraId="461BD196" w14:textId="77777777" w:rsidR="00F14844" w:rsidRPr="00F32659" w:rsidRDefault="00F14844" w:rsidP="00F32659">
      <w:pPr>
        <w:spacing w:after="0" w:line="288" w:lineRule="auto"/>
        <w:rPr>
          <w:rFonts w:ascii="Times New Roman" w:eastAsia="Times New Roman" w:hAnsi="Times New Roman" w:cs="Times New Roman"/>
          <w:sz w:val="28"/>
          <w:szCs w:val="28"/>
        </w:rPr>
      </w:pPr>
      <w:r w:rsidRPr="00F32659">
        <w:rPr>
          <w:rFonts w:ascii="Times New Roman" w:eastAsia="Times New Roman" w:hAnsi="Times New Roman" w:cs="Times New Roman"/>
          <w:b/>
          <w:bCs/>
          <w:sz w:val="28"/>
          <w:szCs w:val="28"/>
        </w:rPr>
        <w:t>Địa điểm:</w:t>
      </w:r>
      <w:r w:rsidRPr="00F32659">
        <w:rPr>
          <w:rFonts w:ascii="Times New Roman" w:eastAsia="Times New Roman" w:hAnsi="Times New Roman" w:cs="Times New Roman"/>
          <w:sz w:val="28"/>
          <w:szCs w:val="28"/>
        </w:rPr>
        <w:t xml:space="preserve"> Cư Sĩ Lâm Phật Giáo Singapore</w:t>
      </w:r>
    </w:p>
    <w:p w14:paraId="34443A70" w14:textId="77777777" w:rsidR="00F14844" w:rsidRPr="00F32659" w:rsidRDefault="00F14844" w:rsidP="00F32659">
      <w:pPr>
        <w:spacing w:after="0" w:line="288" w:lineRule="auto"/>
        <w:rPr>
          <w:rFonts w:ascii="Times New Roman" w:eastAsia="Times New Roman" w:hAnsi="Times New Roman" w:cs="Times New Roman"/>
          <w:sz w:val="28"/>
          <w:szCs w:val="28"/>
        </w:rPr>
      </w:pPr>
      <w:r w:rsidRPr="00F32659">
        <w:rPr>
          <w:rFonts w:ascii="Times New Roman" w:eastAsia="Times New Roman" w:hAnsi="Times New Roman" w:cs="Times New Roman"/>
          <w:b/>
          <w:bCs/>
          <w:sz w:val="28"/>
          <w:szCs w:val="28"/>
        </w:rPr>
        <w:t>Trích lục từ:</w:t>
      </w:r>
      <w:r w:rsidRPr="00F32659">
        <w:rPr>
          <w:rFonts w:ascii="Times New Roman" w:eastAsia="Times New Roman" w:hAnsi="Times New Roman" w:cs="Times New Roman"/>
          <w:sz w:val="28"/>
          <w:szCs w:val="28"/>
        </w:rPr>
        <w:t xml:space="preserve"> Báo cáo nghiên cứu Kim Cang Bát Nhã (Tập 074)</w:t>
      </w:r>
    </w:p>
    <w:p w14:paraId="3882B773" w14:textId="77777777" w:rsidR="00F14844" w:rsidRPr="00F32659" w:rsidRDefault="00F14844" w:rsidP="00F32659">
      <w:pPr>
        <w:spacing w:after="0" w:line="288" w:lineRule="auto"/>
        <w:rPr>
          <w:rFonts w:ascii="Times New Roman" w:eastAsia="Times New Roman" w:hAnsi="Times New Roman" w:cs="Times New Roman"/>
          <w:sz w:val="28"/>
          <w:szCs w:val="28"/>
        </w:rPr>
      </w:pPr>
      <w:r w:rsidRPr="00F32659">
        <w:rPr>
          <w:rFonts w:ascii="Times New Roman" w:eastAsia="Times New Roman" w:hAnsi="Times New Roman" w:cs="Times New Roman"/>
          <w:b/>
          <w:sz w:val="28"/>
          <w:szCs w:val="28"/>
        </w:rPr>
        <w:t>Chuyển ngữ:</w:t>
      </w:r>
      <w:r w:rsidRPr="00F32659">
        <w:rPr>
          <w:rFonts w:ascii="Times New Roman" w:eastAsia="Times New Roman" w:hAnsi="Times New Roman" w:cs="Times New Roman"/>
          <w:sz w:val="28"/>
          <w:szCs w:val="28"/>
        </w:rPr>
        <w:t xml:space="preserve"> Tịch Minh</w:t>
      </w:r>
    </w:p>
    <w:p w14:paraId="09C48BAD" w14:textId="4F68E4EA" w:rsidR="00F14844" w:rsidRPr="00F32659" w:rsidRDefault="00F32659" w:rsidP="0072429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DEFCED5" w14:textId="77777777" w:rsidR="00F32659" w:rsidRPr="00F32659" w:rsidRDefault="00D02FAE" w:rsidP="00F32659">
      <w:pPr>
        <w:pStyle w:val="NormalWeb"/>
        <w:spacing w:before="0" w:beforeAutospacing="0" w:after="160" w:afterAutospacing="0" w:line="288" w:lineRule="auto"/>
        <w:ind w:firstLine="540"/>
        <w:jc w:val="both"/>
        <w:rPr>
          <w:rStyle w:val="citation-995"/>
          <w:b/>
          <w:sz w:val="28"/>
          <w:szCs w:val="28"/>
        </w:rPr>
      </w:pPr>
      <w:r w:rsidRPr="00F32659">
        <w:rPr>
          <w:rStyle w:val="citation-995"/>
          <w:rFonts w:eastAsia="DFKai-SB"/>
          <w:b/>
          <w:bCs/>
          <w:sz w:val="28"/>
          <w:szCs w:val="28"/>
        </w:rPr>
        <w:t>【</w:t>
      </w:r>
      <w:r w:rsidRPr="00F32659">
        <w:rPr>
          <w:rStyle w:val="citation-995"/>
          <w:b/>
          <w:bCs/>
          <w:sz w:val="28"/>
          <w:szCs w:val="28"/>
        </w:rPr>
        <w:t>Tuyệt đối không phải do tạo tác, cho nên gọi là vô vi.</w:t>
      </w:r>
      <w:r w:rsidRPr="00F32659">
        <w:rPr>
          <w:rStyle w:val="citation-995"/>
          <w:rFonts w:eastAsia="DFKai-SB"/>
          <w:b/>
          <w:bCs/>
          <w:sz w:val="28"/>
          <w:szCs w:val="28"/>
        </w:rPr>
        <w:t>】</w:t>
      </w:r>
    </w:p>
    <w:p w14:paraId="107C47EC" w14:textId="77777777" w:rsidR="00F32659" w:rsidRPr="00F32659" w:rsidRDefault="00D02FAE" w:rsidP="00F32659">
      <w:pPr>
        <w:pStyle w:val="NormalWeb"/>
        <w:spacing w:before="0" w:beforeAutospacing="0" w:after="160" w:afterAutospacing="0" w:line="288" w:lineRule="auto"/>
        <w:ind w:firstLine="540"/>
        <w:jc w:val="both"/>
        <w:rPr>
          <w:rStyle w:val="citation-992"/>
          <w:sz w:val="28"/>
          <w:szCs w:val="28"/>
        </w:rPr>
      </w:pPr>
      <w:r w:rsidRPr="00F32659">
        <w:rPr>
          <w:rStyle w:val="citation-994"/>
          <w:sz w:val="28"/>
          <w:szCs w:val="28"/>
        </w:rPr>
        <w:t xml:space="preserve">Đừng cho rằng dường như tất cả vạn pháp của chúng ta đều là pháp hữu vi </w:t>
      </w:r>
      <w:r w:rsidR="00B42012" w:rsidRPr="00F32659">
        <w:rPr>
          <w:sz w:val="28"/>
          <w:szCs w:val="28"/>
        </w:rPr>
        <w:t>do tạo tác mà thành</w:t>
      </w:r>
      <w:r w:rsidRPr="00F32659">
        <w:rPr>
          <w:rStyle w:val="citation-994"/>
          <w:sz w:val="28"/>
          <w:szCs w:val="28"/>
        </w:rPr>
        <w:t xml:space="preserve">. </w:t>
      </w:r>
      <w:r w:rsidRPr="00F32659">
        <w:rPr>
          <w:rStyle w:val="citation-993"/>
          <w:sz w:val="28"/>
          <w:szCs w:val="28"/>
        </w:rPr>
        <w:t xml:space="preserve">Chúng ta nhìn thấy từng tòa cao ốc ở Singapore, mỗi ngày có biết bao nhiêu công trình đang được thiết kế, đó chẳng phải đều là do con người tạo ra hay sao? </w:t>
      </w:r>
      <w:r w:rsidR="004E7A61" w:rsidRPr="00F32659">
        <w:rPr>
          <w:rStyle w:val="citation-992"/>
          <w:sz w:val="28"/>
          <w:szCs w:val="28"/>
        </w:rPr>
        <w:t>“</w:t>
      </w:r>
      <w:r w:rsidRPr="00F32659">
        <w:rPr>
          <w:rStyle w:val="citation-992"/>
          <w:sz w:val="28"/>
          <w:szCs w:val="28"/>
        </w:rPr>
        <w:t>Tạo ra</w:t>
      </w:r>
      <w:r w:rsidR="004E7A61" w:rsidRPr="00F32659">
        <w:rPr>
          <w:rStyle w:val="citation-992"/>
          <w:sz w:val="28"/>
          <w:szCs w:val="28"/>
        </w:rPr>
        <w:t>”</w:t>
      </w:r>
      <w:r w:rsidRPr="00F32659">
        <w:rPr>
          <w:rStyle w:val="citation-992"/>
          <w:sz w:val="28"/>
          <w:szCs w:val="28"/>
        </w:rPr>
        <w:t>, đó chính là duyên.</w:t>
      </w:r>
    </w:p>
    <w:p w14:paraId="48048151" w14:textId="77777777" w:rsidR="00F32659" w:rsidRPr="00F32659" w:rsidRDefault="00D02FAE" w:rsidP="00F32659">
      <w:pPr>
        <w:pStyle w:val="NormalWeb"/>
        <w:spacing w:before="0" w:beforeAutospacing="0" w:after="160" w:afterAutospacing="0" w:line="288" w:lineRule="auto"/>
        <w:ind w:firstLine="540"/>
        <w:jc w:val="both"/>
        <w:rPr>
          <w:rStyle w:val="citation-988"/>
          <w:sz w:val="28"/>
          <w:szCs w:val="28"/>
        </w:rPr>
      </w:pPr>
      <w:r w:rsidRPr="00F32659">
        <w:rPr>
          <w:rStyle w:val="citation-991"/>
          <w:sz w:val="28"/>
          <w:szCs w:val="28"/>
        </w:rPr>
        <w:t xml:space="preserve">Kỳ thực đối với hiện tượng này, những người có tâm địa thanh tịnh, hay như từ mấy chục năm trước, mấy trăm năm trước, thậm chí mấy ngàn năm trước, Đức Phật Thích Ca Mâu Ni đã nhìn thấy rất rõ ràng rồi, vậy sao có thể nói là do quý vị tạo ra chứ? </w:t>
      </w:r>
      <w:r w:rsidRPr="00F32659">
        <w:rPr>
          <w:rStyle w:val="citation-990"/>
          <w:sz w:val="28"/>
          <w:szCs w:val="28"/>
        </w:rPr>
        <w:t xml:space="preserve">Nếu do quý vị tạo ra, vì sao ba ngàn năm trước Đức Phật Thích Ca Mâu Ni đã nhìn thấy được? </w:t>
      </w:r>
      <w:r w:rsidRPr="00F32659">
        <w:rPr>
          <w:rStyle w:val="citation-989"/>
          <w:sz w:val="28"/>
          <w:szCs w:val="28"/>
        </w:rPr>
        <w:t xml:space="preserve">Trước khi tôi chưa chế tạo ra, làm sao Đức Phật Thích Ca Mâu Ni lại nhìn thấy được? </w:t>
      </w:r>
      <w:r w:rsidRPr="00F32659">
        <w:rPr>
          <w:rStyle w:val="citation-988"/>
          <w:sz w:val="28"/>
          <w:szCs w:val="28"/>
        </w:rPr>
        <w:t>Có thể thấy rằng những thứ này vốn dĩ đã có từ sớm, quý vị chẳng qua chỉ là thêm vào một chút duyên mà thôi.</w:t>
      </w:r>
    </w:p>
    <w:p w14:paraId="01909F75" w14:textId="5C02938A" w:rsidR="00A40298" w:rsidRPr="00F32659" w:rsidRDefault="00D02FAE" w:rsidP="00F32659">
      <w:pPr>
        <w:pStyle w:val="NormalWeb"/>
        <w:spacing w:before="0" w:beforeAutospacing="0" w:after="160" w:afterAutospacing="0" w:line="288" w:lineRule="auto"/>
        <w:ind w:firstLine="540"/>
        <w:jc w:val="both"/>
        <w:rPr>
          <w:sz w:val="28"/>
        </w:rPr>
      </w:pPr>
      <w:r w:rsidRPr="00F32659">
        <w:rPr>
          <w:rStyle w:val="citation-987"/>
          <w:sz w:val="28"/>
          <w:szCs w:val="28"/>
        </w:rPr>
        <w:t xml:space="preserve">Sự việc này, tôi tin rằng có không ít người có thể đồng tình. </w:t>
      </w:r>
      <w:r w:rsidRPr="00F32659">
        <w:rPr>
          <w:rStyle w:val="citation-986"/>
          <w:sz w:val="28"/>
          <w:szCs w:val="28"/>
        </w:rPr>
        <w:t xml:space="preserve">Cho nên có những người có thể biết trước được tương lai, ở Trung Quốc hay nước ngoài đều có, đó gọi là duyên, họ có thể biết được những chuyện của mấy chục năm, mấy trăm năm, thậm chí mấy ngàn năm về sau sẽ xảy ra việc gì. </w:t>
      </w:r>
      <w:r w:rsidRPr="00F32659">
        <w:rPr>
          <w:rStyle w:val="citation-985"/>
          <w:sz w:val="28"/>
          <w:szCs w:val="28"/>
        </w:rPr>
        <w:t xml:space="preserve">Có thể thấy rằng đó là điều đã được định sẵn, </w:t>
      </w:r>
      <w:r w:rsidR="003D3F2D" w:rsidRPr="00F32659">
        <w:rPr>
          <w:sz w:val="28"/>
          <w:szCs w:val="28"/>
        </w:rPr>
        <w:t xml:space="preserve">thảy đều </w:t>
      </w:r>
      <w:r w:rsidR="003D3F2D" w:rsidRPr="00F32659">
        <w:rPr>
          <w:bCs/>
          <w:sz w:val="28"/>
          <w:szCs w:val="28"/>
        </w:rPr>
        <w:t>vốn đã hiện thành, đâu phải do tạo tác?</w:t>
      </w:r>
      <w:r w:rsidR="003D3F2D" w:rsidRPr="00F32659">
        <w:rPr>
          <w:b/>
          <w:bCs/>
          <w:sz w:val="28"/>
          <w:szCs w:val="28"/>
        </w:rPr>
        <w:t xml:space="preserve"> </w:t>
      </w:r>
      <w:r w:rsidR="003D3F2D" w:rsidRPr="00F32659">
        <w:rPr>
          <w:rStyle w:val="citation-984"/>
          <w:sz w:val="28"/>
          <w:szCs w:val="28"/>
        </w:rPr>
        <w:t>Đã không phải do</w:t>
      </w:r>
      <w:r w:rsidRPr="00F32659">
        <w:rPr>
          <w:rStyle w:val="citation-984"/>
          <w:sz w:val="28"/>
          <w:szCs w:val="28"/>
        </w:rPr>
        <w:t xml:space="preserve"> tạo tác, vậy đó chẳng phải là thanh tịnh bổn nhiên hay sao? </w:t>
      </w:r>
      <w:r w:rsidRPr="00F32659">
        <w:rPr>
          <w:rStyle w:val="citation-983"/>
          <w:sz w:val="28"/>
          <w:szCs w:val="28"/>
        </w:rPr>
        <w:t xml:space="preserve">Chẳng phải là thế gian tướng thường trụ hay sao? </w:t>
      </w:r>
      <w:r w:rsidRPr="00F32659">
        <w:rPr>
          <w:rStyle w:val="citation-982"/>
          <w:sz w:val="28"/>
          <w:szCs w:val="28"/>
        </w:rPr>
        <w:t>Đây gọi là vô vi.</w:t>
      </w:r>
    </w:p>
    <w:sectPr w:rsidR="00A40298" w:rsidRPr="00F32659" w:rsidSect="00F3265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2BF13" w14:textId="77777777" w:rsidR="00F32659" w:rsidRDefault="00F32659" w:rsidP="00F32659">
      <w:pPr>
        <w:spacing w:after="0" w:line="240" w:lineRule="auto"/>
      </w:pPr>
      <w:r>
        <w:separator/>
      </w:r>
    </w:p>
  </w:endnote>
  <w:endnote w:type="continuationSeparator" w:id="0">
    <w:p w14:paraId="67BDB70E" w14:textId="77777777" w:rsidR="00F32659" w:rsidRDefault="00F32659" w:rsidP="00F32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A64E4" w14:textId="77777777" w:rsidR="00F32659" w:rsidRDefault="00F326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3ADFA" w14:textId="144AABAB" w:rsidR="00F32659" w:rsidRPr="00F32659" w:rsidRDefault="00F32659" w:rsidP="00F32659">
    <w:pPr>
      <w:pStyle w:val="Footer"/>
      <w:tabs>
        <w:tab w:val="clear" w:pos="4513"/>
        <w:tab w:val="clear" w:pos="9026"/>
      </w:tabs>
      <w:jc w:val="center"/>
      <w:rPr>
        <w:rFonts w:ascii="Times New Roman" w:hAnsi="Times New Roman" w:cs="Times New Roman"/>
        <w:sz w:val="24"/>
      </w:rPr>
    </w:pPr>
    <w:r w:rsidRPr="00F32659">
      <w:rPr>
        <w:rFonts w:ascii="Times New Roman" w:hAnsi="Times New Roman" w:cs="Times New Roman"/>
        <w:sz w:val="24"/>
      </w:rPr>
      <w:fldChar w:fldCharType="begin"/>
    </w:r>
    <w:r w:rsidRPr="00F32659">
      <w:rPr>
        <w:rFonts w:ascii="Times New Roman" w:hAnsi="Times New Roman" w:cs="Times New Roman"/>
        <w:sz w:val="24"/>
      </w:rPr>
      <w:instrText xml:space="preserve"> PAGE  \* MERGEFORMAT </w:instrText>
    </w:r>
    <w:r w:rsidRPr="00F32659">
      <w:rPr>
        <w:rFonts w:ascii="Times New Roman" w:hAnsi="Times New Roman" w:cs="Times New Roman"/>
        <w:sz w:val="24"/>
      </w:rPr>
      <w:fldChar w:fldCharType="separate"/>
    </w:r>
    <w:r w:rsidRPr="00F32659">
      <w:rPr>
        <w:rFonts w:ascii="Times New Roman" w:hAnsi="Times New Roman" w:cs="Times New Roman"/>
        <w:noProof/>
        <w:sz w:val="24"/>
      </w:rPr>
      <w:t>1</w:t>
    </w:r>
    <w:r w:rsidRPr="00F3265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36D16" w14:textId="77777777" w:rsidR="00F32659" w:rsidRDefault="00F326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DEB50" w14:textId="77777777" w:rsidR="00F32659" w:rsidRDefault="00F32659" w:rsidP="00F32659">
      <w:pPr>
        <w:spacing w:after="0" w:line="240" w:lineRule="auto"/>
      </w:pPr>
      <w:r>
        <w:separator/>
      </w:r>
    </w:p>
  </w:footnote>
  <w:footnote w:type="continuationSeparator" w:id="0">
    <w:p w14:paraId="236C8535" w14:textId="77777777" w:rsidR="00F32659" w:rsidRDefault="00F32659" w:rsidP="00F32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DC13F" w14:textId="77777777" w:rsidR="00F32659" w:rsidRDefault="00F326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F9058" w14:textId="77777777" w:rsidR="00F32659" w:rsidRDefault="00F326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3A59A" w14:textId="77777777" w:rsidR="00F32659" w:rsidRDefault="00F326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66873"/>
    <w:multiLevelType w:val="multilevel"/>
    <w:tmpl w:val="9B242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1601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4F02"/>
    <w:rsid w:val="000352CE"/>
    <w:rsid w:val="00184AA4"/>
    <w:rsid w:val="003D3F2D"/>
    <w:rsid w:val="004E7A61"/>
    <w:rsid w:val="0072429D"/>
    <w:rsid w:val="0079251A"/>
    <w:rsid w:val="00806B7D"/>
    <w:rsid w:val="00834F02"/>
    <w:rsid w:val="00A40298"/>
    <w:rsid w:val="00B42012"/>
    <w:rsid w:val="00D02FAE"/>
    <w:rsid w:val="00EC3B17"/>
    <w:rsid w:val="00F14844"/>
    <w:rsid w:val="00F3265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9D4A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02F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01">
    <w:name w:val="citation-1001"/>
    <w:basedOn w:val="DefaultParagraphFont"/>
    <w:rsid w:val="00D02FAE"/>
  </w:style>
  <w:style w:type="character" w:customStyle="1" w:styleId="citation-1000">
    <w:name w:val="citation-1000"/>
    <w:basedOn w:val="DefaultParagraphFont"/>
    <w:rsid w:val="00D02FAE"/>
  </w:style>
  <w:style w:type="character" w:customStyle="1" w:styleId="citation-999">
    <w:name w:val="citation-999"/>
    <w:basedOn w:val="DefaultParagraphFont"/>
    <w:rsid w:val="00D02FAE"/>
  </w:style>
  <w:style w:type="character" w:customStyle="1" w:styleId="citation-998">
    <w:name w:val="citation-998"/>
    <w:basedOn w:val="DefaultParagraphFont"/>
    <w:rsid w:val="00D02FAE"/>
  </w:style>
  <w:style w:type="character" w:customStyle="1" w:styleId="citation-997">
    <w:name w:val="citation-997"/>
    <w:basedOn w:val="DefaultParagraphFont"/>
    <w:rsid w:val="00D02FAE"/>
  </w:style>
  <w:style w:type="character" w:customStyle="1" w:styleId="citation-996">
    <w:name w:val="citation-996"/>
    <w:basedOn w:val="DefaultParagraphFont"/>
    <w:rsid w:val="00D02FAE"/>
  </w:style>
  <w:style w:type="character" w:customStyle="1" w:styleId="citation-995">
    <w:name w:val="citation-995"/>
    <w:basedOn w:val="DefaultParagraphFont"/>
    <w:rsid w:val="00D02FAE"/>
  </w:style>
  <w:style w:type="character" w:customStyle="1" w:styleId="citation-994">
    <w:name w:val="citation-994"/>
    <w:basedOn w:val="DefaultParagraphFont"/>
    <w:rsid w:val="00D02FAE"/>
  </w:style>
  <w:style w:type="character" w:customStyle="1" w:styleId="citation-993">
    <w:name w:val="citation-993"/>
    <w:basedOn w:val="DefaultParagraphFont"/>
    <w:rsid w:val="00D02FAE"/>
  </w:style>
  <w:style w:type="character" w:customStyle="1" w:styleId="citation-992">
    <w:name w:val="citation-992"/>
    <w:basedOn w:val="DefaultParagraphFont"/>
    <w:rsid w:val="00D02FAE"/>
  </w:style>
  <w:style w:type="character" w:customStyle="1" w:styleId="citation-991">
    <w:name w:val="citation-991"/>
    <w:basedOn w:val="DefaultParagraphFont"/>
    <w:rsid w:val="00D02FAE"/>
  </w:style>
  <w:style w:type="character" w:customStyle="1" w:styleId="citation-990">
    <w:name w:val="citation-990"/>
    <w:basedOn w:val="DefaultParagraphFont"/>
    <w:rsid w:val="00D02FAE"/>
  </w:style>
  <w:style w:type="character" w:customStyle="1" w:styleId="citation-989">
    <w:name w:val="citation-989"/>
    <w:basedOn w:val="DefaultParagraphFont"/>
    <w:rsid w:val="00D02FAE"/>
  </w:style>
  <w:style w:type="character" w:customStyle="1" w:styleId="citation-988">
    <w:name w:val="citation-988"/>
    <w:basedOn w:val="DefaultParagraphFont"/>
    <w:rsid w:val="00D02FAE"/>
  </w:style>
  <w:style w:type="character" w:customStyle="1" w:styleId="citation-987">
    <w:name w:val="citation-987"/>
    <w:basedOn w:val="DefaultParagraphFont"/>
    <w:rsid w:val="00D02FAE"/>
  </w:style>
  <w:style w:type="character" w:customStyle="1" w:styleId="citation-986">
    <w:name w:val="citation-986"/>
    <w:basedOn w:val="DefaultParagraphFont"/>
    <w:rsid w:val="00D02FAE"/>
  </w:style>
  <w:style w:type="character" w:customStyle="1" w:styleId="citation-985">
    <w:name w:val="citation-985"/>
    <w:basedOn w:val="DefaultParagraphFont"/>
    <w:rsid w:val="00D02FAE"/>
  </w:style>
  <w:style w:type="character" w:customStyle="1" w:styleId="citation-984">
    <w:name w:val="citation-984"/>
    <w:basedOn w:val="DefaultParagraphFont"/>
    <w:rsid w:val="00D02FAE"/>
  </w:style>
  <w:style w:type="character" w:customStyle="1" w:styleId="citation-983">
    <w:name w:val="citation-983"/>
    <w:basedOn w:val="DefaultParagraphFont"/>
    <w:rsid w:val="00D02FAE"/>
  </w:style>
  <w:style w:type="character" w:customStyle="1" w:styleId="citation-982">
    <w:name w:val="citation-982"/>
    <w:basedOn w:val="DefaultParagraphFont"/>
    <w:rsid w:val="00D02FAE"/>
  </w:style>
  <w:style w:type="paragraph" w:styleId="Header">
    <w:name w:val="header"/>
    <w:basedOn w:val="Normal"/>
    <w:link w:val="HeaderChar"/>
    <w:uiPriority w:val="99"/>
    <w:unhideWhenUsed/>
    <w:rsid w:val="00F326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2659"/>
  </w:style>
  <w:style w:type="paragraph" w:styleId="Footer">
    <w:name w:val="footer"/>
    <w:basedOn w:val="Normal"/>
    <w:link w:val="FooterChar"/>
    <w:uiPriority w:val="99"/>
    <w:unhideWhenUsed/>
    <w:rsid w:val="00F326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2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042458">
      <w:bodyDiv w:val="1"/>
      <w:marLeft w:val="0"/>
      <w:marRight w:val="0"/>
      <w:marTop w:val="0"/>
      <w:marBottom w:val="0"/>
      <w:divBdr>
        <w:top w:val="none" w:sz="0" w:space="0" w:color="auto"/>
        <w:left w:val="none" w:sz="0" w:space="0" w:color="auto"/>
        <w:bottom w:val="none" w:sz="0" w:space="0" w:color="auto"/>
        <w:right w:val="none" w:sz="0" w:space="0" w:color="auto"/>
      </w:divBdr>
      <w:divsChild>
        <w:div w:id="284432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2026-06-22T09:01:00Z</dcterms:created>
  <dcterms:modified xsi:type="dcterms:W3CDTF">2026-10-23T03:23:00Z</dcterms:modified>
</cp:coreProperties>
</file>